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8" w:rsidRDefault="00050168"/>
    <w:tbl>
      <w:tblPr>
        <w:tblW w:w="9630" w:type="dxa"/>
        <w:jc w:val="center"/>
        <w:tblInd w:w="-3" w:type="dxa"/>
        <w:tblLayout w:type="fixed"/>
        <w:tblLook w:val="01E0"/>
      </w:tblPr>
      <w:tblGrid>
        <w:gridCol w:w="9630"/>
      </w:tblGrid>
      <w:tr w:rsidR="00205A15" w:rsidTr="00205A15">
        <w:trPr>
          <w:jc w:val="center"/>
        </w:trPr>
        <w:tc>
          <w:tcPr>
            <w:tcW w:w="9630" w:type="dxa"/>
            <w:hideMark/>
          </w:tcPr>
          <w:p w:rsidR="002B6E39" w:rsidRDefault="002B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5" w:rsidRDefault="002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общеобразовательное казенное учреждение средняя общеобразовательная школа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205A15" w:rsidTr="00205A15">
        <w:trPr>
          <w:jc w:val="center"/>
        </w:trPr>
        <w:tc>
          <w:tcPr>
            <w:tcW w:w="9630" w:type="dxa"/>
            <w:hideMark/>
          </w:tcPr>
          <w:p w:rsidR="00205A15" w:rsidRDefault="00205A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ПРИКАЗ</w:t>
            </w:r>
          </w:p>
        </w:tc>
      </w:tr>
      <w:tr w:rsidR="00205A15" w:rsidTr="00205A15">
        <w:trPr>
          <w:jc w:val="center"/>
        </w:trPr>
        <w:tc>
          <w:tcPr>
            <w:tcW w:w="9630" w:type="dxa"/>
            <w:hideMark/>
          </w:tcPr>
          <w:tbl>
            <w:tblPr>
              <w:tblW w:w="964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90"/>
              <w:gridCol w:w="2710"/>
              <w:gridCol w:w="2354"/>
              <w:gridCol w:w="2391"/>
            </w:tblGrid>
            <w:tr w:rsidR="00205A15">
              <w:trPr>
                <w:jc w:val="center"/>
              </w:trPr>
              <w:tc>
                <w:tcPr>
                  <w:tcW w:w="2190" w:type="dxa"/>
                  <w:hideMark/>
                </w:tcPr>
                <w:p w:rsidR="00205A15" w:rsidRDefault="00205A15">
                  <w:pPr>
                    <w:tabs>
                      <w:tab w:val="left" w:pos="27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07.09.2020</w:t>
                  </w:r>
                </w:p>
              </w:tc>
              <w:tc>
                <w:tcPr>
                  <w:tcW w:w="2710" w:type="dxa"/>
                </w:tcPr>
                <w:p w:rsidR="00205A15" w:rsidRDefault="00205A15">
                  <w:pPr>
                    <w:jc w:val="center"/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  <w:hideMark/>
                </w:tcPr>
                <w:p w:rsidR="00205A15" w:rsidRDefault="00205A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1" w:type="dxa"/>
                  <w:hideMark/>
                </w:tcPr>
                <w:p w:rsidR="00205A15" w:rsidRDefault="00205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49/1-од</w:t>
                  </w:r>
                </w:p>
              </w:tc>
            </w:tr>
            <w:tr w:rsidR="00205A15">
              <w:trPr>
                <w:jc w:val="center"/>
              </w:trPr>
              <w:tc>
                <w:tcPr>
                  <w:tcW w:w="9645" w:type="dxa"/>
                  <w:gridSpan w:val="4"/>
                  <w:hideMark/>
                </w:tcPr>
                <w:p w:rsidR="00205A15" w:rsidRDefault="00205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Зенгино</w:t>
                  </w:r>
                  <w:proofErr w:type="spellEnd"/>
                </w:p>
              </w:tc>
            </w:tr>
          </w:tbl>
          <w:p w:rsidR="00205A15" w:rsidRDefault="00205A15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05A15" w:rsidTr="00205A15">
        <w:trPr>
          <w:jc w:val="center"/>
        </w:trPr>
        <w:tc>
          <w:tcPr>
            <w:tcW w:w="9630" w:type="dxa"/>
            <w:hideMark/>
          </w:tcPr>
          <w:p w:rsidR="00205A15" w:rsidRDefault="00205A15">
            <w:pPr>
              <w:spacing w:after="0"/>
              <w:rPr>
                <w:rFonts w:cs="Times New Roman"/>
              </w:rPr>
            </w:pPr>
          </w:p>
        </w:tc>
      </w:tr>
      <w:tr w:rsidR="00205A15" w:rsidTr="00205A15">
        <w:trPr>
          <w:trHeight w:val="540"/>
          <w:jc w:val="center"/>
        </w:trPr>
        <w:tc>
          <w:tcPr>
            <w:tcW w:w="9630" w:type="dxa"/>
            <w:hideMark/>
          </w:tcPr>
          <w:p w:rsidR="00205A15" w:rsidRDefault="00205A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"Об участии в проведении Всероссийских проверочных работ"</w:t>
            </w:r>
          </w:p>
        </w:tc>
      </w:tr>
      <w:tr w:rsidR="00205A15" w:rsidTr="00205A15">
        <w:trPr>
          <w:trHeight w:val="703"/>
          <w:jc w:val="center"/>
        </w:trPr>
        <w:tc>
          <w:tcPr>
            <w:tcW w:w="9630" w:type="dxa"/>
          </w:tcPr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pacing w:val="-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Cs w:val="24"/>
              </w:rPr>
              <w:t>В рамках проведения Всероссийских проверочных работ (далее – ВПР) на основании приказа Федеральной службы по надзору в сфере образования и науки</w:t>
            </w:r>
            <w:r>
              <w:rPr>
                <w:rFonts w:ascii="Times New Roman" w:hAnsi="Times New Roman" w:cs="Times New Roman"/>
                <w:color w:val="FF0000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 xml:space="preserve"> № 821 от «05» августа 2020 г. «О внесении изменений в приказ Федеральной службы по надзору в сфере образования и науки от 27 декабря 2019 г № 1746 «О проведении Федеральной службой по надзору в сфере образования и науки мониторинга качества подготовки</w:t>
            </w:r>
            <w:proofErr w:type="gramEnd"/>
            <w:r>
              <w:rPr>
                <w:rFonts w:ascii="Times New Roman" w:hAnsi="Times New Roman" w:cs="Times New Roman"/>
                <w:spacing w:val="-4"/>
                <w:szCs w:val="24"/>
              </w:rPr>
              <w:t xml:space="preserve"> обучающихся общеобразовательных организаций в форме всероссийских проверочных работ в 2020 году»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Приказываю:</w:t>
            </w:r>
          </w:p>
          <w:p w:rsidR="00205A15" w:rsidRDefault="00205A15">
            <w:pPr>
              <w:pStyle w:val="a4"/>
              <w:tabs>
                <w:tab w:val="left" w:pos="-540"/>
              </w:tabs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Провести Всероссийские проверочные работы (далее – ВПР) в соответствии с планом-графиком (приложение 1).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 Назначить организаторами в аудиториях: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 5 классе: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русский язык (1 часть) - Феоктистову Я.Ю., учителя начальных классов;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З.И.,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русский язык (2 часть)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Кардапольцева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Н.В., учителя математики; Коновалову О.Н.,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 – Феоктистову Я.Ю., учителя начальных классов;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окружающий мир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Шалагинову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Т.С., учителя начальных классов.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 6 классе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русский язык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З.И., учителя русского языка и литературы; Коновалову О.Н.,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Кардапольцева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Н.В., учителя математики;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З.И.,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– Чистякову Н.А., учителя физической культуры;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З.И., учителя русского языка и литературы.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 7 классе: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Кардапольцева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Н.В., учителя математики; Клепикову Н.П.,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русский язык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учителя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итории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обществознания; Фокину Т.М., учителя химии и биологии;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история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Кардапольцева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Н.В., учителя математики,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учителя истории и обществознания;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учителя истории и обществознания;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обществознание – Коновалову О.Н., учителя русского языка и литературы;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учителя истории и обществознания;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– Фокину Т.М., учителя химии и биологии;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З.И., учителя русского языка и литературы.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 8 классах: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учителя истории и обществознания; Клепикову Н.П.,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физика – Фокину Т.М., учителя химии и биологии;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– Клепикову Н.П.,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 – Клепикову Н.П.,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 – Фокину Т.М., учителя химии и биологии;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 – Клепикову Н.П.,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русский язык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Н.И., учителя истории и обществознания; Клепикову Н.П., учителя русского языка и литературы;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английский язык – Феоктистову Я.Ю., учителя начальных классов;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Леванову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Н.П., учителя английского языка.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 9 классе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Труфакину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З.И., учителя русского языка и литературы.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 В соответствии с порядком проведения ВПР провести проверочную работу в 5 классе на следующих уроках:</w:t>
            </w:r>
          </w:p>
          <w:p w:rsidR="00205A15" w:rsidRDefault="00205A15">
            <w:pPr>
              <w:pStyle w:val="a4"/>
              <w:tabs>
                <w:tab w:val="left" w:pos="1440"/>
              </w:tabs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русскому языку (часть 1) 29.09.2020 на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уроке;</w:t>
            </w:r>
          </w:p>
          <w:p w:rsidR="00205A15" w:rsidRDefault="00205A15">
            <w:pPr>
              <w:pStyle w:val="a4"/>
              <w:tabs>
                <w:tab w:val="left" w:pos="1440"/>
              </w:tabs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по русскому языку (часть 2)  01.10.2020 на 2 уроке;</w:t>
            </w:r>
          </w:p>
          <w:p w:rsidR="00205A15" w:rsidRDefault="00205A15">
            <w:pPr>
              <w:pStyle w:val="a4"/>
              <w:tabs>
                <w:tab w:val="left" w:pos="1440"/>
              </w:tabs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математике 06.10.2020 на 3 уроке;</w:t>
            </w:r>
          </w:p>
          <w:p w:rsidR="00205A15" w:rsidRDefault="00205A15">
            <w:pPr>
              <w:pStyle w:val="a4"/>
              <w:tabs>
                <w:tab w:val="left" w:pos="1440"/>
              </w:tabs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–по окружающему миру 08.10.2020 на 3 уроке.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 Выделить для проведения ВПР в 5 классе следующие помещения: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Cs w:val="24"/>
              </w:rPr>
              <w:t>–по русскому языку (6 человек) 10 кабинет;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Cs w:val="24"/>
              </w:rPr>
              <w:t>–по математике (6 человек) 10 кабинет;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Cs w:val="24"/>
              </w:rPr>
              <w:t>–по окружающему миру (6</w:t>
            </w:r>
            <w:r>
              <w:rPr>
                <w:rFonts w:ascii="Times New Roman" w:hAnsi="Times New Roman" w:cs="Times New Roman"/>
                <w:color w:val="FF0000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>человек) 10 кабинет.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В соответствии с порядком проведения ВПР провести проверочную работу в 6 классе на следующих уроках: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истории 15.09.2020 на 2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биологии 22.09.2020 на 4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математике 24.09.2020 на 2,3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уроках;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русскому языку 17.09.2020 на 3,4 уроках.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 Выделить для проведения ВПР в 6 классе следующие помещения: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по истории (6 человек) 3 кабинет;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по биологии (6 человек) 3 кабинет;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по математике (6 человек) 3 кабинет;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по русскому языку (6 человек) 3 кабинет.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В соответствии с порядком проведения ВПР провести проверочную работу в 7 классе на следующих уроках: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географии 06.10.2020 на 2,3 уроках;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истории 24.09.2020 на 3,4 уроках;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биологии 17.09.2020 на 2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обществознанию 01.10.2020 на 4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русскому языку 22.09.2020 на 2,3 уроках;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математике 29.09.2020 на 2,3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уроках.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 Выделить для проведения ВПР в 7 классе следующие помещения: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географии (4 человека) 2 кабинет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истории (4 человека) 2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биологии (4 человека) 2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обществознанию (4 человека) 2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русскому языку (4 человека) 2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математике (4 человека) 2 кабинет.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 В соответствии с порядком проведения ВПР провести проверочную работу в 8 классе на следующих уроках: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иностранному языку 08.10.2020 на 2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по обществознанию 29.09.2020 на 3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русскому языку 06.10.2020 на 2,3 уроках;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биологии 24.09.2020 на 3,4 уроках;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географии 15.09.2020 на 3,4 уроках;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математике 01.10.2020 на 2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физике 17.09.2020 на 2 уроке;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истории 22.09.2020 на 2,3 уроках.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 Выделить для проведения ВПР в 8 классе следующие помещения: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иностранному языку (5 человек) 11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обществознанию (5 человек) 11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русскому языку (5 человек) 11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биологии (5 человек) 11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географии (5 человек) 11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математике (5 человек) 11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физике (5 человек) 11 кабинет;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истории (5 человек) 11 кабинет.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 В соответствии с порядком проведения ВПР провести проверочную работу в 9 классе на следующих уроках: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биологии 29.09.2020 на 3,4 уроках.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 Выделить для проведения ВПР в 9 классе следующие помещения:</w:t>
            </w:r>
          </w:p>
          <w:p w:rsidR="00205A15" w:rsidRDefault="00205A15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биологии(5 человек) 5 кабинет.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 Назначить школьным координатором проведения ВПР по образовательной организации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Феоктистову Я.Ю., заместителя директора по УВР, и передать информацию о школьном координаторе (контакты координатора) муниципальному координатору.</w:t>
            </w:r>
          </w:p>
          <w:p w:rsidR="00205A15" w:rsidRDefault="00205A15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 Школьному координатору проведения ВПР Феоктистовой Я.Ю., заместителю директора по УВР:</w:t>
            </w:r>
          </w:p>
          <w:p w:rsidR="00205A15" w:rsidRDefault="00205A15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      </w:r>
            <w:r>
              <w:rPr>
                <w:rFonts w:ascii="Times New Roman" w:eastAsia="Times New Roman" w:hAnsi="Times New Roman" w:cs="Times New Roman"/>
                <w:szCs w:val="24"/>
              </w:rPr>
              <w:t>https://lk-fisoko.obrnadzor.gov.ru/</w:t>
            </w:r>
            <w:r>
              <w:rPr>
                <w:rFonts w:ascii="Times New Roman" w:hAnsi="Times New Roman" w:cs="Times New Roman"/>
                <w:szCs w:val="24"/>
              </w:rPr>
      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      </w:r>
          </w:p>
          <w:p w:rsidR="00205A15" w:rsidRDefault="00205A15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      </w:r>
          </w:p>
          <w:p w:rsidR="00205A15" w:rsidRDefault="00205A15">
            <w:pPr>
              <w:pStyle w:val="a4"/>
              <w:spacing w:line="276" w:lineRule="auto"/>
              <w:ind w:left="360"/>
              <w:rPr>
                <w:rFonts w:ascii="Times New Roman" w:eastAsia="TimesNewRomanPSMT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13.2.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Утвердить состав экспертов для проверки ВПР:</w:t>
            </w:r>
          </w:p>
          <w:p w:rsidR="00205A15" w:rsidRDefault="00205A15">
            <w:pPr>
              <w:pStyle w:val="a4"/>
              <w:spacing w:line="276" w:lineRule="auto"/>
              <w:ind w:left="360"/>
              <w:rPr>
                <w:rFonts w:ascii="Times New Roman" w:eastAsia="TimesNewRomanPSMT" w:hAnsi="Times New Roman" w:cs="Times New Roman"/>
                <w:lang w:eastAsia="en-US"/>
              </w:rPr>
            </w:pPr>
          </w:p>
          <w:tbl>
            <w:tblPr>
              <w:tblStyle w:val="a5"/>
              <w:tblW w:w="9240" w:type="dxa"/>
              <w:tblInd w:w="360" w:type="dxa"/>
              <w:tblLayout w:type="fixed"/>
              <w:tblLook w:val="04A0"/>
            </w:tblPr>
            <w:tblGrid>
              <w:gridCol w:w="1874"/>
              <w:gridCol w:w="991"/>
              <w:gridCol w:w="6375"/>
            </w:tblGrid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1gif"/>
                    <w:spacing w:after="0" w:afterAutospacing="0"/>
                    <w:contextualSpacing/>
                    <w:jc w:val="center"/>
                    <w:rPr>
                      <w:rFonts w:eastAsia="TimesNewRomanPSMT"/>
                      <w:b/>
                      <w:sz w:val="22"/>
                    </w:rPr>
                  </w:pPr>
                  <w:r>
                    <w:rPr>
                      <w:rFonts w:eastAsia="TimesNewRomanPSMT"/>
                      <w:b/>
                      <w:sz w:val="22"/>
                    </w:rPr>
                    <w:t>Предмет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b/>
                      <w:sz w:val="22"/>
                    </w:rPr>
                  </w:pPr>
                  <w:r>
                    <w:rPr>
                      <w:rFonts w:eastAsia="TimesNewRomanPSMT"/>
                      <w:b/>
                      <w:sz w:val="22"/>
                    </w:rPr>
                    <w:t>класс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b/>
                      <w:sz w:val="22"/>
                    </w:rPr>
                  </w:pPr>
                  <w:r>
                    <w:rPr>
                      <w:rFonts w:eastAsia="TimesNewRomanPSMT"/>
                      <w:b/>
                      <w:sz w:val="22"/>
                    </w:rPr>
                    <w:t xml:space="preserve">Состав 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Русский язык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5</w:t>
                  </w:r>
                </w:p>
              </w:tc>
              <w:tc>
                <w:tcPr>
                  <w:tcW w:w="6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 xml:space="preserve">Феоктистова Я.Ю., </w:t>
                  </w:r>
                  <w:proofErr w:type="spellStart"/>
                  <w:r>
                    <w:rPr>
                      <w:rFonts w:eastAsia="TimesNewRomanPSMT"/>
                      <w:sz w:val="22"/>
                    </w:rPr>
                    <w:t>Шалагинова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Т.С.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 xml:space="preserve">Математика </w:t>
                  </w: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  <w:tc>
                <w:tcPr>
                  <w:tcW w:w="6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Окружающий мир</w:t>
                  </w: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  <w:tc>
                <w:tcPr>
                  <w:tcW w:w="6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 xml:space="preserve">История 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6</w:t>
                  </w:r>
                </w:p>
              </w:tc>
              <w:tc>
                <w:tcPr>
                  <w:tcW w:w="6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proofErr w:type="spellStart"/>
                  <w:r>
                    <w:rPr>
                      <w:rFonts w:eastAsia="TimesNewRomanPSMT"/>
                      <w:sz w:val="22"/>
                    </w:rPr>
                    <w:t>Труфакин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Н.И., </w:t>
                  </w:r>
                  <w:proofErr w:type="spellStart"/>
                  <w:r>
                    <w:rPr>
                      <w:rFonts w:eastAsia="TimesNewRomanPSMT"/>
                      <w:sz w:val="22"/>
                    </w:rPr>
                    <w:t>Леванова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Н.П.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 xml:space="preserve">Обществознание </w:t>
                  </w: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  <w:tc>
                <w:tcPr>
                  <w:tcW w:w="6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Русский язык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6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proofErr w:type="spellStart"/>
                  <w:r>
                    <w:rPr>
                      <w:rFonts w:eastAsia="TimesNewRomanPSMT"/>
                      <w:sz w:val="22"/>
                    </w:rPr>
                    <w:t>Труфакина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З.И., Коновалова О.Н.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Математика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6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proofErr w:type="spellStart"/>
                  <w:r>
                    <w:rPr>
                      <w:rFonts w:eastAsia="TimesNewRomanPSMT"/>
                      <w:sz w:val="22"/>
                    </w:rPr>
                    <w:t>Кардапольцев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Н.В., </w:t>
                  </w:r>
                  <w:proofErr w:type="spellStart"/>
                  <w:r>
                    <w:rPr>
                      <w:rFonts w:eastAsia="TimesNewRomanPSMT"/>
                      <w:sz w:val="22"/>
                    </w:rPr>
                    <w:t>Шалагинова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Т.С.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Биология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Фокина Т.М., Феоктистова Я.Ю.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Русский язык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proofErr w:type="spellStart"/>
                  <w:r>
                    <w:rPr>
                      <w:rFonts w:eastAsia="TimesNewRomanPSMT"/>
                      <w:sz w:val="22"/>
                    </w:rPr>
                    <w:t>Труфакина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З.И., Коновалова О.Н.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 xml:space="preserve">История 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7</w:t>
                  </w:r>
                </w:p>
              </w:tc>
              <w:tc>
                <w:tcPr>
                  <w:tcW w:w="6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proofErr w:type="spellStart"/>
                  <w:r>
                    <w:rPr>
                      <w:rFonts w:eastAsia="TimesNewRomanPSMT"/>
                      <w:sz w:val="22"/>
                    </w:rPr>
                    <w:t>Труфакин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Н.И., </w:t>
                  </w:r>
                  <w:proofErr w:type="spellStart"/>
                  <w:r>
                    <w:rPr>
                      <w:rFonts w:eastAsia="TimesNewRomanPSMT"/>
                      <w:sz w:val="22"/>
                    </w:rPr>
                    <w:t>Леванова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Н.П.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Обществознание</w:t>
                  </w: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  <w:tc>
                <w:tcPr>
                  <w:tcW w:w="6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5A15" w:rsidRDefault="00205A15">
                  <w:pPr>
                    <w:rPr>
                      <w:rFonts w:ascii="Times New Roman" w:eastAsia="TimesNewRomanPSMT" w:hAnsi="Times New Roman" w:cs="Times New Roman"/>
                      <w:szCs w:val="24"/>
                    </w:rPr>
                  </w:pP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Математика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proofErr w:type="spellStart"/>
                  <w:r>
                    <w:rPr>
                      <w:rFonts w:eastAsia="TimesNewRomanPSMT"/>
                      <w:sz w:val="22"/>
                    </w:rPr>
                    <w:t>Кардапольцев</w:t>
                  </w:r>
                  <w:proofErr w:type="spellEnd"/>
                  <w:r>
                    <w:rPr>
                      <w:rFonts w:eastAsia="TimesNewRomanPSMT"/>
                      <w:sz w:val="22"/>
                    </w:rPr>
                    <w:t xml:space="preserve"> Н.В., Феоктистова Я.Ю.</w:t>
                  </w:r>
                </w:p>
              </w:tc>
            </w:tr>
            <w:tr w:rsidR="00205A15" w:rsidTr="00050168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География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A15" w:rsidRDefault="00205A15">
                  <w:pPr>
                    <w:pStyle w:val="msonormalbullet2gif"/>
                    <w:spacing w:after="0" w:afterAutospacing="0"/>
                    <w:contextualSpacing/>
                    <w:jc w:val="center"/>
                    <w:rPr>
                      <w:rFonts w:eastAsia="TimesNewRomanPSMT"/>
                      <w:sz w:val="22"/>
                    </w:rPr>
                  </w:pPr>
                  <w:r>
                    <w:rPr>
                      <w:rFonts w:eastAsia="TimesNewRomanPSMT"/>
                      <w:sz w:val="22"/>
                    </w:rPr>
                    <w:t>Фокина Т.М., Феоктистова Я.Ю.</w:t>
                  </w:r>
                </w:p>
              </w:tc>
            </w:tr>
          </w:tbl>
          <w:p w:rsidR="00205A15" w:rsidRDefault="00050168" w:rsidP="00050168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6034577" cy="8369156"/>
                  <wp:effectExtent l="19050" t="0" r="4273" b="0"/>
                  <wp:docPr id="1" name="Рисунок 1" descr="C:\Users\Учитель\Desktop\2020-10-21 1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2020-10-21 1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964" cy="837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A15" w:rsidRDefault="00205A15" w:rsidP="00050168">
            <w:pPr>
              <w:pStyle w:val="msolistparagraphbullet3gif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05A15" w:rsidTr="00205A15">
        <w:trPr>
          <w:jc w:val="center"/>
        </w:trPr>
        <w:tc>
          <w:tcPr>
            <w:tcW w:w="9630" w:type="dxa"/>
            <w:hideMark/>
          </w:tcPr>
          <w:p w:rsidR="00205A15" w:rsidRDefault="00205A15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</w:p>
        </w:tc>
      </w:tr>
    </w:tbl>
    <w:p w:rsidR="00205A15" w:rsidRDefault="00205A15"/>
    <w:sectPr w:rsidR="00205A15" w:rsidSect="002B6E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9A0"/>
    <w:multiLevelType w:val="multilevel"/>
    <w:tmpl w:val="16DC5BEA"/>
    <w:lvl w:ilvl="0">
      <w:start w:val="13"/>
      <w:numFmt w:val="decimal"/>
      <w:lvlText w:val="%1"/>
      <w:lvlJc w:val="left"/>
      <w:pPr>
        <w:ind w:left="540" w:hanging="540"/>
      </w:pPr>
      <w:rPr>
        <w:rFonts w:cs="Times New Roman"/>
        <w:b w:val="0"/>
        <w:color w:val="auto"/>
      </w:rPr>
    </w:lvl>
    <w:lvl w:ilvl="1">
      <w:start w:val="14"/>
      <w:numFmt w:val="decimal"/>
      <w:lvlText w:val="%1.%2"/>
      <w:lvlJc w:val="left"/>
      <w:pPr>
        <w:ind w:left="1107" w:hanging="54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  <w:b w:val="0"/>
        <w:color w:val="auto"/>
      </w:rPr>
    </w:lvl>
  </w:abstractNum>
  <w:num w:numId="1">
    <w:abstractNumId w:val="0"/>
    <w:lvlOverride w:ilvl="0">
      <w:startOverride w:val="1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E20"/>
    <w:rsid w:val="00050168"/>
    <w:rsid w:val="00205A15"/>
    <w:rsid w:val="002B6E39"/>
    <w:rsid w:val="005E3AC7"/>
    <w:rsid w:val="00AA3C19"/>
    <w:rsid w:val="00CD1F47"/>
    <w:rsid w:val="00E53AB8"/>
    <w:rsid w:val="00FC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E20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styleId="a4">
    <w:name w:val="List Paragraph"/>
    <w:basedOn w:val="a"/>
    <w:uiPriority w:val="34"/>
    <w:qFormat/>
    <w:rsid w:val="00205A15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205A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0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0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0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0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МОКУ_СООШ_Зенгино</dc:creator>
  <cp:lastModifiedBy>Учитель</cp:lastModifiedBy>
  <cp:revision>3</cp:revision>
  <cp:lastPrinted>2020-10-21T05:42:00Z</cp:lastPrinted>
  <dcterms:created xsi:type="dcterms:W3CDTF">2020-10-21T05:44:00Z</dcterms:created>
  <dcterms:modified xsi:type="dcterms:W3CDTF">2020-10-21T07:33:00Z</dcterms:modified>
</cp:coreProperties>
</file>